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407CB" w14:textId="77777777" w:rsidR="00030F56" w:rsidRPr="00B54F7B" w:rsidRDefault="00030F56" w:rsidP="00030F56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color w:val="000000" w:themeColor="text1"/>
          <w:sz w:val="20"/>
          <w:szCs w:val="20"/>
          <w:lang w:eastAsia="de-DE"/>
        </w:rPr>
      </w:pPr>
      <w:r w:rsidRPr="00B54F7B">
        <w:rPr>
          <w:rFonts w:ascii="Arial" w:hAnsi="Arial" w:cs="Arial"/>
          <w:b/>
          <w:bCs/>
          <w:color w:val="000000" w:themeColor="text1"/>
          <w:sz w:val="20"/>
          <w:szCs w:val="20"/>
          <w:lang w:eastAsia="de-DE"/>
        </w:rPr>
        <w:t>Presseinformation</w:t>
      </w:r>
      <w:r w:rsidRPr="00B54F7B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 CampusVäre – Creative Institute Vorarlberg</w:t>
      </w:r>
    </w:p>
    <w:p w14:paraId="218E5A72" w14:textId="6EFB5C52" w:rsidR="00030F56" w:rsidRPr="00B54F7B" w:rsidRDefault="009C226A" w:rsidP="00030F56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1</w:t>
      </w:r>
      <w:r w:rsidR="00650F63">
        <w:rPr>
          <w:rFonts w:ascii="Arial" w:hAnsi="Arial" w:cs="Arial"/>
          <w:bCs/>
          <w:color w:val="000000" w:themeColor="text1"/>
          <w:sz w:val="20"/>
          <w:szCs w:val="20"/>
        </w:rPr>
        <w:t>8</w:t>
      </w:r>
      <w:r w:rsidR="00573DB9" w:rsidRPr="00B54F7B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650F63">
        <w:rPr>
          <w:rFonts w:ascii="Arial" w:hAnsi="Arial" w:cs="Arial"/>
          <w:bCs/>
          <w:color w:val="000000" w:themeColor="text1"/>
          <w:sz w:val="20"/>
          <w:szCs w:val="20"/>
        </w:rPr>
        <w:t>12</w:t>
      </w:r>
      <w:r w:rsidR="00573DB9" w:rsidRPr="00B54F7B">
        <w:rPr>
          <w:rFonts w:ascii="Arial" w:hAnsi="Arial" w:cs="Arial"/>
          <w:bCs/>
          <w:color w:val="000000" w:themeColor="text1"/>
          <w:sz w:val="20"/>
          <w:szCs w:val="20"/>
        </w:rPr>
        <w:t>.202</w:t>
      </w:r>
      <w:r w:rsidR="00B62E7A">
        <w:rPr>
          <w:rFonts w:ascii="Arial" w:hAnsi="Arial" w:cs="Arial"/>
          <w:bCs/>
          <w:color w:val="000000" w:themeColor="text1"/>
          <w:sz w:val="20"/>
          <w:szCs w:val="20"/>
        </w:rPr>
        <w:t>5</w:t>
      </w:r>
    </w:p>
    <w:p w14:paraId="507EBFD8" w14:textId="77777777" w:rsidR="00844642" w:rsidRPr="00B54F7B" w:rsidRDefault="00844642" w:rsidP="00B520CA">
      <w:pPr>
        <w:pStyle w:val="StandardWeb"/>
        <w:shd w:val="clear" w:color="auto" w:fill="FFFFFF"/>
        <w:spacing w:before="0" w:beforeAutospacing="0" w:after="180" w:afterAutospacing="0"/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</w:pPr>
    </w:p>
    <w:p w14:paraId="125DF4A1" w14:textId="183F1DA8" w:rsidR="00C47888" w:rsidRPr="00F65E62" w:rsidRDefault="00650F63" w:rsidP="00F65E62">
      <w:pPr>
        <w:pStyle w:val="StandardWeb"/>
        <w:shd w:val="clear" w:color="auto" w:fill="FFFFFF"/>
        <w:spacing w:before="0" w:beforeAutospacing="0" w:after="180" w:afterAutospacing="0"/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</w:pPr>
      <w:r w:rsidRPr="00650F63">
        <w:rPr>
          <w:rFonts w:ascii="Arial" w:hAnsi="Arial" w:cs="Arial"/>
          <w:b/>
          <w:bCs/>
          <w:color w:val="000000" w:themeColor="text1"/>
          <w:spacing w:val="8"/>
        </w:rPr>
        <w:t xml:space="preserve">Lotter Lunch in der CampusVäre: </w:t>
      </w:r>
      <w:r w:rsidR="002C67AC">
        <w:rPr>
          <w:rFonts w:ascii="Arial" w:hAnsi="Arial" w:cs="Arial"/>
          <w:b/>
          <w:bCs/>
          <w:color w:val="000000" w:themeColor="text1"/>
          <w:spacing w:val="8"/>
        </w:rPr>
        <w:t xml:space="preserve">Über den Wert von </w:t>
      </w:r>
      <w:r w:rsidR="00574AE7">
        <w:rPr>
          <w:rFonts w:ascii="Arial" w:hAnsi="Arial" w:cs="Arial"/>
          <w:b/>
          <w:bCs/>
          <w:color w:val="000000" w:themeColor="text1"/>
          <w:spacing w:val="8"/>
        </w:rPr>
        <w:t>Kreativwirtschaft</w:t>
      </w:r>
      <w:r w:rsidR="002C67AC">
        <w:rPr>
          <w:rFonts w:ascii="Arial" w:hAnsi="Arial" w:cs="Arial"/>
          <w:b/>
          <w:bCs/>
          <w:color w:val="000000" w:themeColor="text1"/>
          <w:spacing w:val="8"/>
        </w:rPr>
        <w:t xml:space="preserve"> in Zeiten von KI</w:t>
      </w:r>
      <w:r w:rsidR="00574AE7">
        <w:rPr>
          <w:rFonts w:ascii="Arial" w:hAnsi="Arial" w:cs="Arial"/>
          <w:b/>
          <w:bCs/>
          <w:color w:val="000000" w:themeColor="text1"/>
          <w:spacing w:val="8"/>
        </w:rPr>
        <w:t xml:space="preserve"> </w:t>
      </w:r>
      <w:r>
        <w:rPr>
          <w:rFonts w:ascii="Arial" w:hAnsi="Arial" w:cs="Arial"/>
          <w:b/>
          <w:bCs/>
          <w:color w:val="000000" w:themeColor="text1"/>
          <w:spacing w:val="8"/>
        </w:rPr>
        <w:t xml:space="preserve"> </w:t>
      </w:r>
      <w:r w:rsidR="00B62E7A">
        <w:rPr>
          <w:rFonts w:ascii="Arial" w:hAnsi="Arial" w:cs="Arial"/>
          <w:b/>
          <w:bCs/>
          <w:color w:val="000000" w:themeColor="text1"/>
          <w:spacing w:val="8"/>
        </w:rPr>
        <w:br/>
      </w:r>
      <w:r w:rsidR="00B62E7A">
        <w:rPr>
          <w:rFonts w:ascii="Arial" w:hAnsi="Arial" w:cs="Arial"/>
          <w:b/>
          <w:bCs/>
          <w:color w:val="000000" w:themeColor="text1"/>
          <w:spacing w:val="8"/>
        </w:rPr>
        <w:br/>
      </w:r>
      <w:r w:rsidRPr="00650F63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 xml:space="preserve">Beim Lotter Lunch in der CampusVäre </w:t>
      </w:r>
      <w:r w:rsidR="00D920F0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>spricht</w:t>
      </w:r>
      <w:r w:rsidRPr="00650F63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 xml:space="preserve"> Wolf Lotter</w:t>
      </w:r>
      <w:r w:rsidR="00574AE7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 xml:space="preserve"> bei Suppe und Ofenkartoffeln</w:t>
      </w:r>
      <w:r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 xml:space="preserve"> </w:t>
      </w:r>
      <w:r w:rsidRPr="00650F63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 xml:space="preserve">über </w:t>
      </w:r>
      <w:r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 xml:space="preserve">die „heiße Kartoffel“ </w:t>
      </w:r>
      <w:r w:rsidRPr="00650F63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>KI</w:t>
      </w:r>
      <w:r w:rsidR="00574AE7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 xml:space="preserve"> und</w:t>
      </w:r>
      <w:r w:rsidR="000721C1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 xml:space="preserve"> </w:t>
      </w:r>
      <w:r w:rsidRPr="00650F63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>die Bedeutung analog</w:t>
      </w:r>
      <w:r w:rsidR="000721C1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>e</w:t>
      </w:r>
      <w:r w:rsidR="00B14798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>r</w:t>
      </w:r>
      <w:r w:rsidRPr="00650F63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 xml:space="preserve"> Begegnung</w:t>
      </w:r>
      <w:r w:rsidR="00D920F0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>en</w:t>
      </w:r>
      <w:r w:rsidRPr="00650F63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 xml:space="preserve"> für unsere Kreativität und Haltung.</w:t>
      </w:r>
      <w:r w:rsidR="00D920F0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 xml:space="preserve"> </w:t>
      </w:r>
      <w:r w:rsidRPr="00650F63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>Die Veranstaltung findet am 5. Februar 2026 in Dornbirn statt und richtet sich an ein breites Publikum.</w:t>
      </w:r>
      <w:r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 xml:space="preserve"> </w:t>
      </w:r>
    </w:p>
    <w:p w14:paraId="542C59F0" w14:textId="09C869DB" w:rsidR="00D920F0" w:rsidRDefault="00650F63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Der </w:t>
      </w:r>
      <w:r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Autor, Essayist, Speaker</w:t>
      </w: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und Vordenker Wolf Lotter ist zurück in </w:t>
      </w:r>
      <w:r w:rsidR="00574AE7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Vorarlberg</w:t>
      </w: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: Am Donnerstag, 5. Februar 2026, lädt die CampusVäre gemeinsam mit dem Bildungshaus St. Arbogast erneut zum Lotter Lunch an die lange Tafel in </w:t>
      </w:r>
      <w:r w:rsidR="00574AE7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die CampusVäre ein</w:t>
      </w: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.</w:t>
      </w:r>
      <w:r w:rsidR="002550B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</w:t>
      </w: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Nach der erfolgreichen Premiere 2024 </w:t>
      </w:r>
      <w:r w:rsidR="00574AE7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treffen sich </w:t>
      </w:r>
      <w:r w:rsidR="00294349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auch diesmal </w:t>
      </w:r>
      <w:r w:rsidR="00574AE7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wieder Menschen aus dem ganzen Land zum gemeinsamen Mittagessen</w:t>
      </w: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– </w:t>
      </w:r>
      <w:r w:rsidR="00D920F0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mit spannenden</w:t>
      </w:r>
      <w:r w:rsidR="00574AE7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Inputs von Wolf Lotter</w:t>
      </w:r>
      <w:r w:rsidR="00D920F0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zum Verhältnis von künstlicher und natürlicher Intelligenz</w:t>
      </w:r>
      <w:r w:rsidR="00574AE7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und über die Wichtigkeit von Kreativwirtschaft in Vorarlber</w:t>
      </w:r>
      <w:r w:rsidR="000721C1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g. </w:t>
      </w:r>
    </w:p>
    <w:p w14:paraId="3069DD3A" w14:textId="77777777" w:rsidR="00650F63" w:rsidRPr="00650F63" w:rsidRDefault="00650F63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6858D050" w14:textId="7007139A" w:rsidR="00650F63" w:rsidRPr="00650F63" w:rsidRDefault="00650F63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Unter dem Titel </w:t>
      </w:r>
      <w:r w:rsidR="000721C1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„Impulse für natürliche Intelligenz“</w:t>
      </w: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eröffnet Wolf Lotter den Lunch </w:t>
      </w:r>
      <w:r w:rsidR="0087540D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beim Stehempfang </w:t>
      </w: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mit </w:t>
      </w:r>
      <w:r w:rsidR="0087540D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warmer Suppe und </w:t>
      </w:r>
      <w:r w:rsidR="002C67AC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inspirierenden Denkanstößen</w:t>
      </w:r>
      <w:r w:rsidR="00294349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.</w:t>
      </w: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Ausgangspunkt ist sein jüngstes Buch </w:t>
      </w:r>
      <w:r w:rsidRPr="00650F63"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>„Digital Erwachsen</w:t>
      </w: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“</w:t>
      </w:r>
      <w:r w:rsidR="00294349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–</w:t>
      </w: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eine Streitschrift für einen souveränen Umgang mit digitalen Werkzeugen und Künstlicher Intelligenz.</w:t>
      </w:r>
    </w:p>
    <w:p w14:paraId="323C6986" w14:textId="77777777" w:rsidR="00650F63" w:rsidRPr="00650F63" w:rsidRDefault="00650F63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3C335D6B" w14:textId="664780A7" w:rsidR="00650F63" w:rsidRDefault="000721C1" w:rsidP="00650F63">
      <w:pPr>
        <w:pStyle w:val="Default"/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</w:pPr>
      <w:r w:rsidRPr="000721C1"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 xml:space="preserve">„Der </w:t>
      </w:r>
      <w:r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 xml:space="preserve">enorme </w:t>
      </w:r>
      <w:r w:rsidRPr="000721C1"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>Hype um Künstliche Intelligenz sollte uns daran erinnern, dass das Künstliche immer eine Kopie des Menschlichen ist</w:t>
      </w:r>
      <w:r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>“</w:t>
      </w:r>
      <w:r w:rsidRPr="000721C1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, sagt </w:t>
      </w:r>
      <w:r w:rsidRPr="000721C1">
        <w:rPr>
          <w:rFonts w:eastAsia="Times New Roman"/>
          <w:b/>
          <w:bCs/>
          <w:color w:val="000000" w:themeColor="text1"/>
          <w:spacing w:val="8"/>
          <w:sz w:val="20"/>
          <w:szCs w:val="20"/>
          <w:lang w:eastAsia="de-AT"/>
        </w:rPr>
        <w:t>Wolf Lotter.</w:t>
      </w:r>
      <w:r w:rsidRPr="000721C1"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 xml:space="preserve"> </w:t>
      </w:r>
      <w:r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>„</w:t>
      </w:r>
      <w:r w:rsidRPr="000721C1"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>Entscheidend wird sein, wie erwachsen wir künftig mit den Werkzeugen umgehen, die wir selbst geschaffen haben – und mit unserem eigenen Verstand</w:t>
      </w:r>
      <w:r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>, unserer Persönlichkeit</w:t>
      </w:r>
      <w:r w:rsidRPr="000721C1"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>.“</w:t>
      </w:r>
      <w:r w:rsidRPr="000721C1" w:rsidDel="000721C1"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 xml:space="preserve"> </w:t>
      </w:r>
      <w:r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 xml:space="preserve"> </w:t>
      </w:r>
    </w:p>
    <w:p w14:paraId="29202794" w14:textId="77777777" w:rsidR="002C67AC" w:rsidRPr="00650F63" w:rsidRDefault="002C67AC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1993AD36" w14:textId="519B1468" w:rsidR="00650F63" w:rsidRPr="00650F63" w:rsidRDefault="00650F63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Im Anschluss diskutieren die Teilnehmenden an der langen Tafel über </w:t>
      </w:r>
      <w:r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„die heiße Kartoffel“ </w:t>
      </w: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KI, </w:t>
      </w:r>
      <w:r w:rsidR="00D920F0" w:rsidRPr="00D920F0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die Bedeutung</w:t>
      </w:r>
      <w:r w:rsidR="00574AE7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von Räumen für echte </w:t>
      </w:r>
      <w:r w:rsidR="00D920F0" w:rsidRPr="00D920F0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Begegnungen und ihre Wichtigkeit für unsere Kreativität und Haltung</w:t>
      </w: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. Begleitet wird der Lunch von kulinarischen Beiträgen von SPUDS – die Grumprarei sowie von kurzen KI-Inputs der Digitalen Initiativen, die den digitalen Aspekt bewusst ergänzend – nicht dominierend – einbringen.</w:t>
      </w:r>
    </w:p>
    <w:p w14:paraId="5168B434" w14:textId="77777777" w:rsidR="00650F63" w:rsidRPr="00650F63" w:rsidRDefault="00650F63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052E0A37" w14:textId="65A3BD9A" w:rsidR="00650F63" w:rsidRPr="00650F63" w:rsidRDefault="00650F63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Auch </w:t>
      </w:r>
      <w:r w:rsidRPr="00D920F0">
        <w:rPr>
          <w:rFonts w:eastAsia="Times New Roman"/>
          <w:b/>
          <w:bCs/>
          <w:color w:val="000000" w:themeColor="text1"/>
          <w:spacing w:val="8"/>
          <w:sz w:val="20"/>
          <w:szCs w:val="20"/>
          <w:lang w:eastAsia="de-AT"/>
        </w:rPr>
        <w:t>Bettina Steindl</w:t>
      </w:r>
      <w:r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, Geschäftsführerin der CampusVäre, sieht im Lotter Lunch ein Format mit besonderer Relevanz:</w:t>
      </w:r>
      <w:r w:rsidR="00D920F0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</w:t>
      </w:r>
      <w:r w:rsidRPr="00D920F0"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 xml:space="preserve">„Die CampusVäre versteht sich als Werkstatt zur Entwicklung der Zukunft. Der Lotter Lunch schafft einen Raum, in dem wir </w:t>
      </w:r>
      <w:r w:rsidR="00574AE7"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>innovativ denken</w:t>
      </w:r>
      <w:r w:rsidRPr="00D920F0"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>, zuhören und gemeinsam über unsere Haltung zur Technologie sprechen – jenseits von Buzzwords und Effizienzdenken.“</w:t>
      </w:r>
    </w:p>
    <w:p w14:paraId="524A8BAA" w14:textId="77777777" w:rsidR="00650F63" w:rsidRPr="00650F63" w:rsidRDefault="00650F63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62AB544B" w14:textId="55ADB953" w:rsidR="00E607B4" w:rsidRDefault="0087540D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Der Lotter Lunch</w:t>
      </w:r>
      <w:r w:rsidR="00650F63"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richtet sich an Menschen aus Wirtschaft, Kreativwirtschaft, Bildung, Verwaltung und </w:t>
      </w:r>
      <w:r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alle Interessierten</w:t>
      </w:r>
      <w:r w:rsidR="00650F63"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. Die Anzahl der Teilnehmenden ist </w:t>
      </w:r>
      <w:r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auf 50 </w:t>
      </w:r>
      <w:r w:rsidR="00650F63" w:rsidRPr="00650F6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begrenzt, um einen intensiven Austausch zu ermöglichen.</w:t>
      </w:r>
      <w:r w:rsidR="00B23E1B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Angemeldet haben sich schon Vertreter:innen der Kreativbehörde Regensburg rund um Wirtschafts-, Wissenschafts- und Finanzreferenten Dr. Georg Barfuß. </w:t>
      </w:r>
    </w:p>
    <w:p w14:paraId="28A47913" w14:textId="77777777" w:rsidR="00D920F0" w:rsidRDefault="00D920F0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5F2BD370" w14:textId="7B5A0D5A" w:rsidR="00D920F0" w:rsidRDefault="0087540D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Die Veranstaltung</w:t>
      </w:r>
      <w:r w:rsidR="00D920F0" w:rsidRPr="00D920F0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bildet zugleich den Auftakt zu einem weiteren öffentlichen Programmpunkt am selben Tag: </w:t>
      </w:r>
      <w:r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abends </w:t>
      </w:r>
      <w:r w:rsidR="00D920F0" w:rsidRPr="00D920F0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laden das Bildungshaus St. Arbogast und Wolf Lotter zur Buchpräsentation und zum Talk nach Götzis. Nach einem Impulsvortrag spricht Wolf Lotter mit der Hochschulprofessorin und Bildungswissenschaftlerin Helga Kohler-Spiegel sowie dem Unternehmer Hubert Rhomberg</w:t>
      </w:r>
      <w:r w:rsidR="00BE72E5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. Moderation: Bettina Steindl. </w:t>
      </w:r>
    </w:p>
    <w:p w14:paraId="2DC339A9" w14:textId="77777777" w:rsidR="00D920F0" w:rsidRDefault="00D920F0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2C97F022" w14:textId="77777777" w:rsidR="00BE72E5" w:rsidRDefault="00BE72E5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45360549" w14:textId="77777777" w:rsidR="000721C1" w:rsidRDefault="000721C1" w:rsidP="00650F63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7BC23CC6" w14:textId="77777777" w:rsidR="00704C48" w:rsidRDefault="00704C48" w:rsidP="00E607B4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ab/>
      </w:r>
    </w:p>
    <w:p w14:paraId="29335FC7" w14:textId="3ACBD2DD" w:rsidR="00704C48" w:rsidRPr="00650F63" w:rsidRDefault="00D920F0" w:rsidP="00704C48">
      <w:pPr>
        <w:pStyle w:val="Default"/>
        <w:ind w:firstLine="708"/>
        <w:rPr>
          <w:rFonts w:eastAsia="Times New Roman"/>
          <w:b/>
          <w:bCs/>
          <w:color w:val="auto"/>
          <w:spacing w:val="8"/>
          <w:sz w:val="20"/>
          <w:szCs w:val="20"/>
          <w:lang w:eastAsia="de-AT"/>
        </w:rPr>
      </w:pPr>
      <w:r>
        <w:rPr>
          <w:rFonts w:eastAsia="Times New Roman"/>
          <w:b/>
          <w:bCs/>
          <w:color w:val="auto"/>
          <w:spacing w:val="8"/>
          <w:sz w:val="20"/>
          <w:szCs w:val="20"/>
          <w:lang w:eastAsia="de-AT"/>
        </w:rPr>
        <w:t>Lotter Lunch – I</w:t>
      </w:r>
      <w:r w:rsidRPr="00D920F0">
        <w:rPr>
          <w:rFonts w:eastAsia="Times New Roman"/>
          <w:b/>
          <w:bCs/>
          <w:color w:val="auto"/>
          <w:spacing w:val="8"/>
          <w:sz w:val="20"/>
          <w:szCs w:val="20"/>
          <w:lang w:eastAsia="de-AT"/>
        </w:rPr>
        <w:t>mpulse für natürliche Intelligenz</w:t>
      </w:r>
    </w:p>
    <w:p w14:paraId="6CCC51A4" w14:textId="77777777" w:rsidR="009F3227" w:rsidRDefault="009F3227" w:rsidP="0075207C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38F95D16" w14:textId="11F023DD" w:rsidR="00D920F0" w:rsidRPr="00D920F0" w:rsidRDefault="00D920F0" w:rsidP="00D920F0">
      <w:pPr>
        <w:pStyle w:val="Default"/>
        <w:ind w:firstLine="708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 w:rsidRPr="00D920F0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5. Februar 2026</w:t>
      </w:r>
    </w:p>
    <w:p w14:paraId="5174F56D" w14:textId="3EE02DDD" w:rsidR="00D920F0" w:rsidRPr="00D920F0" w:rsidRDefault="00D920F0" w:rsidP="00D920F0">
      <w:pPr>
        <w:pStyle w:val="Default"/>
        <w:ind w:firstLine="708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 w:rsidRPr="00D920F0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12</w:t>
      </w:r>
      <w:r w:rsidR="0087540D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– </w:t>
      </w:r>
      <w:r w:rsidRPr="00D920F0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14:30 Uhr</w:t>
      </w:r>
    </w:p>
    <w:p w14:paraId="0EF827AC" w14:textId="48EA1B6E" w:rsidR="00D920F0" w:rsidRPr="00D920F0" w:rsidRDefault="00D920F0" w:rsidP="00D920F0">
      <w:pPr>
        <w:pStyle w:val="Default"/>
        <w:ind w:firstLine="708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 w:rsidRPr="00D920F0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CampusVäre, Spinnergasse 1, 6850 Dornbirn</w:t>
      </w:r>
      <w:r w:rsidR="00BF549F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, Treffpunkt: Rampe</w:t>
      </w:r>
    </w:p>
    <w:p w14:paraId="6116B97D" w14:textId="33FA6AAB" w:rsidR="00D920F0" w:rsidRPr="00D920F0" w:rsidRDefault="00D920F0" w:rsidP="0087540D">
      <w:pPr>
        <w:pStyle w:val="Default"/>
        <w:ind w:left="708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 w:rsidRPr="00D920F0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Kosten: € 40 pro Person (inkl. Impulse, Suppe, Hauptspeise, Kuchen, Getränke</w:t>
      </w:r>
      <w:r w:rsidR="0087540D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)</w:t>
      </w:r>
    </w:p>
    <w:p w14:paraId="20980C70" w14:textId="1C91C228" w:rsidR="00D920F0" w:rsidRDefault="003167E4" w:rsidP="00D920F0">
      <w:pPr>
        <w:pStyle w:val="Default"/>
        <w:ind w:firstLine="708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Infos &amp; </w:t>
      </w:r>
      <w:r w:rsidR="00D920F0" w:rsidRPr="00D920F0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Anmeldung: </w:t>
      </w:r>
      <w:hyperlink r:id="rId8" w:history="1">
        <w:r w:rsidRPr="00D13D93">
          <w:rPr>
            <w:rStyle w:val="Hyperlink"/>
            <w:rFonts w:eastAsia="Times New Roman"/>
            <w:spacing w:val="8"/>
            <w:sz w:val="20"/>
            <w:szCs w:val="20"/>
            <w:lang w:eastAsia="de-AT"/>
          </w:rPr>
          <w:t>www.c-i-v.at</w:t>
        </w:r>
      </w:hyperlink>
      <w:r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und </w:t>
      </w:r>
      <w:r w:rsidR="00D920F0" w:rsidRPr="00D920F0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per E-Mail an </w:t>
      </w:r>
      <w:hyperlink r:id="rId9" w:history="1">
        <w:r w:rsidR="00D920F0" w:rsidRPr="00704FE0">
          <w:rPr>
            <w:rStyle w:val="Hyperlink"/>
            <w:rFonts w:eastAsia="Times New Roman"/>
            <w:spacing w:val="8"/>
            <w:sz w:val="20"/>
            <w:szCs w:val="20"/>
            <w:lang w:eastAsia="de-AT"/>
          </w:rPr>
          <w:t>hello@c-i-v.at</w:t>
        </w:r>
      </w:hyperlink>
    </w:p>
    <w:p w14:paraId="72EE7BF6" w14:textId="77777777" w:rsidR="00D920F0" w:rsidRDefault="00D920F0" w:rsidP="00D920F0">
      <w:pPr>
        <w:pStyle w:val="Default"/>
        <w:ind w:firstLine="708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68C2B759" w14:textId="1E330AEB" w:rsidR="009F3227" w:rsidRDefault="0075207C" w:rsidP="0075207C">
      <w:pPr>
        <w:pStyle w:val="Default"/>
        <w:ind w:left="708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 w:rsidRPr="0075207C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In Kooperation mit </w:t>
      </w:r>
      <w:r w:rsidR="00BF549F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dem </w:t>
      </w:r>
      <w:r w:rsidR="00BF549F" w:rsidRPr="00BF549F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Bildungshaus St. Arbogast</w:t>
      </w:r>
      <w:r w:rsidR="00BF549F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</w:t>
      </w:r>
    </w:p>
    <w:p w14:paraId="4EE1E036" w14:textId="77777777" w:rsidR="003B5ECC" w:rsidRDefault="003B5ECC" w:rsidP="00704C48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29F58761" w14:textId="77777777" w:rsidR="00BE72E5" w:rsidRDefault="00BE72E5" w:rsidP="00704C48">
      <w:pPr>
        <w:pStyle w:val="Default"/>
        <w:rPr>
          <w:rFonts w:eastAsia="Times New Roman"/>
          <w:b/>
          <w:bCs/>
          <w:color w:val="000000" w:themeColor="text1"/>
          <w:spacing w:val="8"/>
          <w:sz w:val="20"/>
          <w:szCs w:val="20"/>
          <w:lang w:eastAsia="de-AT"/>
        </w:rPr>
      </w:pPr>
    </w:p>
    <w:p w14:paraId="17EE4CDF" w14:textId="77777777" w:rsidR="002550B3" w:rsidRDefault="002550B3" w:rsidP="00704C48">
      <w:pPr>
        <w:pStyle w:val="Default"/>
        <w:rPr>
          <w:rFonts w:eastAsia="Times New Roman"/>
          <w:b/>
          <w:bCs/>
          <w:color w:val="000000" w:themeColor="text1"/>
          <w:spacing w:val="8"/>
          <w:sz w:val="20"/>
          <w:szCs w:val="20"/>
          <w:lang w:eastAsia="de-AT"/>
        </w:rPr>
      </w:pPr>
    </w:p>
    <w:p w14:paraId="5FFC3E61" w14:textId="79681B8A" w:rsidR="003B5ECC" w:rsidRPr="0075207C" w:rsidRDefault="003B5ECC" w:rsidP="00704C48">
      <w:pPr>
        <w:pStyle w:val="Default"/>
        <w:rPr>
          <w:rFonts w:eastAsia="Times New Roman"/>
          <w:b/>
          <w:bCs/>
          <w:color w:val="000000" w:themeColor="text1"/>
          <w:spacing w:val="8"/>
          <w:sz w:val="20"/>
          <w:szCs w:val="20"/>
          <w:lang w:eastAsia="de-AT"/>
        </w:rPr>
      </w:pPr>
      <w:r w:rsidRPr="0075207C">
        <w:rPr>
          <w:rFonts w:eastAsia="Times New Roman"/>
          <w:b/>
          <w:bCs/>
          <w:color w:val="000000" w:themeColor="text1"/>
          <w:spacing w:val="8"/>
          <w:sz w:val="20"/>
          <w:szCs w:val="20"/>
          <w:lang w:eastAsia="de-AT"/>
        </w:rPr>
        <w:t>Über die CampusVäre</w:t>
      </w:r>
    </w:p>
    <w:p w14:paraId="5E73CBE4" w14:textId="72C052EF" w:rsidR="002C697C" w:rsidRDefault="003B5ECC" w:rsidP="00704C48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 w:rsidRPr="0075207C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Die CampusVäre </w:t>
      </w:r>
      <w:r w:rsidR="00D7479A" w:rsidRPr="0075207C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ist eine </w:t>
      </w:r>
      <w:r w:rsidR="00870E71" w:rsidRPr="0075207C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„Werkstatt zur Entwicklung der Zukunft</w:t>
      </w:r>
      <w:r w:rsidR="00305715" w:rsidRPr="0075207C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“ für Kreative, Innovative und Künstler:innen. Sie befindet sich in den 12.000 qm großen, ehemaligen Industriehallen der einstigen F.M. Hämmerle-Weberei im Zentrum von Dornbirn. Das designforum Vorarlberg, Werkstätten für Architekt:innen, Studierende und Künstler:innen, Ateliers, Ausstellungsräume für Design und Kunst sowie Westösterreichs einziges Materialteillager sind hier untergebracht. Mit der Transformation von Halle 4 in Westösterreichs größtes Zentrum für Innovation, Kreativwirtschaft, Kunst und Kultur kommen bis </w:t>
      </w:r>
      <w:r w:rsidR="00B557D4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Mitte </w:t>
      </w:r>
      <w:r w:rsidR="00305715" w:rsidRPr="0075207C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2026 Büros für 150 Menschen und Unternehmen aus der Kreativbranche hinzu. </w:t>
      </w:r>
      <w:r w:rsidR="00D7479A" w:rsidRPr="0075207C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Die Stadt Dornbirn als Eigentümerin und Bauherrin und das Land Vorarlberg ermöglichen diese Entwicklung maßgeblich.</w:t>
      </w:r>
    </w:p>
    <w:p w14:paraId="3A47FA40" w14:textId="77777777" w:rsidR="003B5ECC" w:rsidRPr="003B5ECC" w:rsidRDefault="003B5ECC" w:rsidP="00704C48">
      <w:pPr>
        <w:pStyle w:val="Default"/>
        <w:rPr>
          <w:rFonts w:eastAsia="Times New Roman"/>
          <w:b/>
          <w:bCs/>
          <w:color w:val="000000" w:themeColor="text1"/>
          <w:spacing w:val="8"/>
          <w:sz w:val="20"/>
          <w:szCs w:val="20"/>
          <w:lang w:eastAsia="de-AT"/>
        </w:rPr>
      </w:pPr>
    </w:p>
    <w:p w14:paraId="62EDF41F" w14:textId="7BB3BC76" w:rsidR="00704C48" w:rsidRPr="003B5ECC" w:rsidRDefault="003B5ECC" w:rsidP="00E607B4">
      <w:pPr>
        <w:pStyle w:val="Default"/>
        <w:rPr>
          <w:rFonts w:eastAsia="Times New Roman"/>
          <w:b/>
          <w:bCs/>
          <w:color w:val="000000" w:themeColor="text1"/>
          <w:spacing w:val="8"/>
          <w:sz w:val="20"/>
          <w:szCs w:val="20"/>
          <w:lang w:eastAsia="de-AT"/>
        </w:rPr>
      </w:pPr>
      <w:r w:rsidRPr="003B5ECC">
        <w:rPr>
          <w:rFonts w:eastAsia="Times New Roman"/>
          <w:b/>
          <w:bCs/>
          <w:color w:val="000000" w:themeColor="text1"/>
          <w:spacing w:val="8"/>
          <w:sz w:val="20"/>
          <w:szCs w:val="20"/>
          <w:lang w:eastAsia="de-AT"/>
        </w:rPr>
        <w:t xml:space="preserve">Über </w:t>
      </w:r>
      <w:r w:rsidR="00D920F0">
        <w:rPr>
          <w:rFonts w:eastAsia="Times New Roman"/>
          <w:b/>
          <w:bCs/>
          <w:color w:val="000000" w:themeColor="text1"/>
          <w:spacing w:val="8"/>
          <w:sz w:val="20"/>
          <w:szCs w:val="20"/>
          <w:lang w:eastAsia="de-AT"/>
        </w:rPr>
        <w:t xml:space="preserve">Wolf Lotter </w:t>
      </w:r>
    </w:p>
    <w:p w14:paraId="319D44E0" w14:textId="6AA5F68C" w:rsidR="00BE72E5" w:rsidRDefault="00B557D4" w:rsidP="00E607B4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  <w:r w:rsidRPr="00B557D4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Wolf Lotter ist Autor und Journalist mit d</w:t>
      </w:r>
      <w:r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en Schwerpunkten</w:t>
      </w:r>
      <w:r w:rsidRPr="00B557D4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Transformation und Innovation. Er studierte Geschichte</w:t>
      </w:r>
      <w:r w:rsidR="009A5B7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, </w:t>
      </w:r>
      <w:r w:rsidRPr="00B557D4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Kommunikationswissenschaften </w:t>
      </w:r>
      <w:r w:rsidR="009A5B7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und Kulturelles Management </w:t>
      </w:r>
      <w:r w:rsidRPr="00B557D4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in Wien und begann seine journalistische Laufbahn unter anderem bei </w:t>
      </w:r>
      <w:r w:rsidRPr="00B557D4"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>Falter</w:t>
      </w:r>
      <w:r w:rsidRPr="00B557D4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, </w:t>
      </w:r>
      <w:r w:rsidRPr="00B557D4"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>trend</w:t>
      </w:r>
      <w:r w:rsidRPr="00B557D4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und </w:t>
      </w:r>
      <w:r w:rsidRPr="00B557D4"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>profil</w:t>
      </w:r>
      <w:r w:rsidRPr="00B557D4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. </w:t>
      </w:r>
      <w:r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Lotter war</w:t>
      </w:r>
      <w:r w:rsidRPr="00B557D4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Mitbegründer des Wirtschaftsmagazins </w:t>
      </w:r>
      <w:r w:rsidRPr="00B557D4">
        <w:rPr>
          <w:rFonts w:eastAsia="Times New Roman"/>
          <w:i/>
          <w:iCs/>
          <w:color w:val="000000" w:themeColor="text1"/>
          <w:spacing w:val="8"/>
          <w:sz w:val="20"/>
          <w:szCs w:val="20"/>
          <w:lang w:eastAsia="de-AT"/>
        </w:rPr>
        <w:t>brand eins</w:t>
      </w:r>
      <w:r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. </w:t>
      </w:r>
      <w:r w:rsidRPr="00B557D4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Seine Grundsatzbeiträge beschäftigen sich mit </w:t>
      </w:r>
      <w:r w:rsidR="009A5B73" w:rsidRPr="009A5B7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Fragen der Transformation in Wirtschaft und Gesellschaft, Künstlicher Intelligenz,</w:t>
      </w:r>
      <w:r w:rsidR="009A5B7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</w:t>
      </w:r>
      <w:r w:rsidR="009A5B73" w:rsidRPr="009A5B7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Leistung, unserer Arbeitskultur und den Wechselwirkungen von Digitalisierung,</w:t>
      </w:r>
      <w:r w:rsidR="009A5B7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</w:t>
      </w:r>
      <w:r w:rsidR="009A5B73" w:rsidRPr="009A5B7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Automatisierung und Wissensarbeit in Netzwerkorganisationen.</w:t>
      </w:r>
      <w:r w:rsidR="009A5B73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 xml:space="preserve"> </w:t>
      </w:r>
      <w:r w:rsidRPr="00B557D4"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  <w:t>Seine Bücher gelten als Grundsatzwerke in Sachen Innovation und Transformation.</w:t>
      </w:r>
    </w:p>
    <w:p w14:paraId="39011CE9" w14:textId="77777777" w:rsidR="00B557D4" w:rsidRPr="00E607B4" w:rsidRDefault="00B557D4" w:rsidP="00E607B4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630F4DCC" w14:textId="77777777" w:rsidR="00E607B4" w:rsidRDefault="00E607B4" w:rsidP="00E607B4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413D9B7D" w14:textId="77777777" w:rsidR="002550B3" w:rsidRDefault="002550B3" w:rsidP="00E607B4">
      <w:pPr>
        <w:pStyle w:val="Default"/>
        <w:rPr>
          <w:rFonts w:eastAsia="Times New Roman"/>
          <w:color w:val="000000" w:themeColor="text1"/>
          <w:spacing w:val="8"/>
          <w:sz w:val="20"/>
          <w:szCs w:val="20"/>
          <w:lang w:eastAsia="de-AT"/>
        </w:rPr>
      </w:pPr>
    </w:p>
    <w:p w14:paraId="1C0BB1EE" w14:textId="0BB96974" w:rsidR="00B54F7B" w:rsidRPr="00B54F7B" w:rsidRDefault="00B54F7B" w:rsidP="00E607B4">
      <w:pPr>
        <w:pStyle w:val="Default"/>
        <w:rPr>
          <w:sz w:val="20"/>
          <w:szCs w:val="20"/>
        </w:rPr>
      </w:pPr>
      <w:r w:rsidRPr="00B54F7B">
        <w:rPr>
          <w:b/>
          <w:bCs/>
          <w:sz w:val="20"/>
          <w:szCs w:val="20"/>
        </w:rPr>
        <w:t xml:space="preserve">Pressekontakt: </w:t>
      </w:r>
    </w:p>
    <w:p w14:paraId="54B44491" w14:textId="77777777" w:rsidR="00B54F7B" w:rsidRPr="00B54F7B" w:rsidRDefault="00B54F7B" w:rsidP="00B54F7B">
      <w:pPr>
        <w:pStyle w:val="Default"/>
        <w:rPr>
          <w:sz w:val="20"/>
          <w:szCs w:val="20"/>
        </w:rPr>
      </w:pPr>
      <w:r w:rsidRPr="00B54F7B">
        <w:rPr>
          <w:sz w:val="20"/>
          <w:szCs w:val="20"/>
        </w:rPr>
        <w:t xml:space="preserve">CampusVäre – Creative Institute Vorarlberg GmbH </w:t>
      </w:r>
    </w:p>
    <w:p w14:paraId="07B5BCEC" w14:textId="2AF35944" w:rsidR="00B54F7B" w:rsidRPr="00B54F7B" w:rsidRDefault="00B54F7B" w:rsidP="00B54F7B">
      <w:pPr>
        <w:pStyle w:val="Default"/>
        <w:rPr>
          <w:sz w:val="20"/>
          <w:szCs w:val="20"/>
        </w:rPr>
      </w:pPr>
      <w:r w:rsidRPr="00B54F7B">
        <w:rPr>
          <w:sz w:val="20"/>
          <w:szCs w:val="20"/>
        </w:rPr>
        <w:t xml:space="preserve">Katharina Neumann, MA </w:t>
      </w:r>
    </w:p>
    <w:p w14:paraId="621D6BD2" w14:textId="77777777" w:rsidR="00B54F7B" w:rsidRPr="00B54F7B" w:rsidRDefault="00B54F7B" w:rsidP="00B54F7B">
      <w:pPr>
        <w:pStyle w:val="Default"/>
        <w:rPr>
          <w:sz w:val="20"/>
          <w:szCs w:val="20"/>
        </w:rPr>
      </w:pPr>
      <w:r w:rsidRPr="00B54F7B">
        <w:rPr>
          <w:sz w:val="20"/>
          <w:szCs w:val="20"/>
        </w:rPr>
        <w:t xml:space="preserve">Spinnergasse 1, 6850 Dornbirn, Austria </w:t>
      </w:r>
    </w:p>
    <w:p w14:paraId="222859D6" w14:textId="0F8365BC" w:rsidR="0039713E" w:rsidRDefault="00B54F7B" w:rsidP="00B54F7B">
      <w:pPr>
        <w:pStyle w:val="Default"/>
        <w:rPr>
          <w:sz w:val="20"/>
          <w:szCs w:val="20"/>
        </w:rPr>
      </w:pPr>
      <w:hyperlink r:id="rId10" w:history="1">
        <w:r w:rsidRPr="00B54F7B">
          <w:rPr>
            <w:sz w:val="20"/>
            <w:szCs w:val="20"/>
          </w:rPr>
          <w:t>hello@c-i-v.at</w:t>
        </w:r>
      </w:hyperlink>
      <w:r w:rsidR="0039713E">
        <w:rPr>
          <w:sz w:val="20"/>
          <w:szCs w:val="20"/>
        </w:rPr>
        <w:t xml:space="preserve"> </w:t>
      </w:r>
    </w:p>
    <w:p w14:paraId="5B996814" w14:textId="77777777" w:rsidR="008C1602" w:rsidRDefault="008C1602" w:rsidP="00B54F7B">
      <w:pPr>
        <w:pStyle w:val="Default"/>
        <w:rPr>
          <w:sz w:val="20"/>
          <w:szCs w:val="20"/>
        </w:rPr>
      </w:pPr>
    </w:p>
    <w:p w14:paraId="1717BBFA" w14:textId="77777777" w:rsidR="0039713E" w:rsidRPr="00EE0364" w:rsidRDefault="0039713E" w:rsidP="0039713E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EE0364">
        <w:rPr>
          <w:rFonts w:ascii="Arial" w:eastAsia="Times New Roman" w:hAnsi="Arial" w:cs="Arial"/>
          <w:b/>
          <w:bCs/>
          <w:sz w:val="20"/>
          <w:szCs w:val="20"/>
        </w:rPr>
        <w:t>Bildnachweis:</w:t>
      </w:r>
    </w:p>
    <w:p w14:paraId="5BDDE56A" w14:textId="5E863791" w:rsidR="00197E63" w:rsidRPr="00197E63" w:rsidRDefault="00BE72E5" w:rsidP="008C1602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Lotter Lunch 2024 in der CampusVäre</w:t>
      </w:r>
      <w:r w:rsidR="008C1602" w:rsidRPr="00197E63">
        <w:rPr>
          <w:rFonts w:ascii="Arial" w:eastAsia="Times New Roman" w:hAnsi="Arial" w:cs="Arial"/>
          <w:sz w:val="20"/>
          <w:szCs w:val="20"/>
        </w:rPr>
        <w:t xml:space="preserve"> (c) </w:t>
      </w:r>
      <w:r w:rsidRPr="00197E63">
        <w:rPr>
          <w:rFonts w:ascii="Arial" w:eastAsia="Times New Roman" w:hAnsi="Arial" w:cs="Arial"/>
          <w:sz w:val="20"/>
          <w:szCs w:val="20"/>
        </w:rPr>
        <w:t>Angela Lamprecht</w:t>
      </w:r>
    </w:p>
    <w:sectPr w:rsidR="00197E63" w:rsidRPr="00197E63" w:rsidSect="009F40D7">
      <w:headerReference w:type="default" r:id="rId11"/>
      <w:pgSz w:w="11900" w:h="16840"/>
      <w:pgMar w:top="283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F0A1D" w14:textId="77777777" w:rsidR="00942519" w:rsidRDefault="00942519" w:rsidP="00B92C61">
      <w:r>
        <w:separator/>
      </w:r>
    </w:p>
  </w:endnote>
  <w:endnote w:type="continuationSeparator" w:id="0">
    <w:p w14:paraId="756BB910" w14:textId="77777777" w:rsidR="00942519" w:rsidRDefault="00942519" w:rsidP="00B9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IBM Plex Serif Light">
    <w:charset w:val="00"/>
    <w:family w:val="roman"/>
    <w:pitch w:val="variable"/>
    <w:sig w:usb0="A000026F" w:usb1="5000203B" w:usb2="00000000" w:usb3="00000000" w:csb0="00000197" w:csb1="00000000"/>
  </w:font>
  <w:font w:name="Minion Pro">
    <w:altName w:val="Times New Roman"/>
    <w:charset w:val="00"/>
    <w:family w:val="roman"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4157D" w14:textId="77777777" w:rsidR="00942519" w:rsidRDefault="00942519" w:rsidP="00B92C61">
      <w:r>
        <w:separator/>
      </w:r>
    </w:p>
  </w:footnote>
  <w:footnote w:type="continuationSeparator" w:id="0">
    <w:p w14:paraId="6A83DE92" w14:textId="77777777" w:rsidR="00942519" w:rsidRDefault="00942519" w:rsidP="00B92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C9C74" w14:textId="77777777" w:rsidR="00B92C61" w:rsidRDefault="00B92C61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 wp14:anchorId="6AD5B573" wp14:editId="239EEF0C">
          <wp:simplePos x="0" y="0"/>
          <wp:positionH relativeFrom="column">
            <wp:posOffset>-937006</wp:posOffset>
          </wp:positionH>
          <wp:positionV relativeFrom="paragraph">
            <wp:posOffset>-457530</wp:posOffset>
          </wp:positionV>
          <wp:extent cx="7574280" cy="9809683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7"/>
                  <a:stretch/>
                </pic:blipFill>
                <pic:spPr bwMode="auto">
                  <a:xfrm>
                    <a:off x="0" y="0"/>
                    <a:ext cx="7574400" cy="98098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B598F"/>
    <w:multiLevelType w:val="multilevel"/>
    <w:tmpl w:val="2F36B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E421C5"/>
    <w:multiLevelType w:val="multilevel"/>
    <w:tmpl w:val="53484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574872"/>
    <w:multiLevelType w:val="multilevel"/>
    <w:tmpl w:val="26DAD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CE61D1"/>
    <w:multiLevelType w:val="multilevel"/>
    <w:tmpl w:val="ECCAA370"/>
    <w:lvl w:ilvl="0">
      <w:start w:val="1"/>
      <w:numFmt w:val="decimal"/>
      <w:pStyle w:val="MSBWH2Aufzhlung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SBWFlietextAufzhlung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2AF2954"/>
    <w:multiLevelType w:val="multilevel"/>
    <w:tmpl w:val="50543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4921F7"/>
    <w:multiLevelType w:val="hybridMultilevel"/>
    <w:tmpl w:val="124EA354"/>
    <w:lvl w:ilvl="0" w:tplc="65C0D4E0">
      <w:start w:val="1"/>
      <w:numFmt w:val="bullet"/>
      <w:pStyle w:val="MSBWAufzhlunginAufzhlung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02E3BC3"/>
    <w:multiLevelType w:val="multilevel"/>
    <w:tmpl w:val="D644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A5250D"/>
    <w:multiLevelType w:val="multilevel"/>
    <w:tmpl w:val="32E6F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2827974">
    <w:abstractNumId w:val="5"/>
  </w:num>
  <w:num w:numId="2" w16cid:durableId="801774434">
    <w:abstractNumId w:val="5"/>
  </w:num>
  <w:num w:numId="3" w16cid:durableId="1076785243">
    <w:abstractNumId w:val="3"/>
  </w:num>
  <w:num w:numId="4" w16cid:durableId="1851985739">
    <w:abstractNumId w:val="3"/>
  </w:num>
  <w:num w:numId="5" w16cid:durableId="668556107">
    <w:abstractNumId w:val="5"/>
  </w:num>
  <w:num w:numId="6" w16cid:durableId="977417763">
    <w:abstractNumId w:val="5"/>
  </w:num>
  <w:num w:numId="7" w16cid:durableId="793524874">
    <w:abstractNumId w:val="5"/>
  </w:num>
  <w:num w:numId="8" w16cid:durableId="245961342">
    <w:abstractNumId w:val="0"/>
  </w:num>
  <w:num w:numId="9" w16cid:durableId="132914628">
    <w:abstractNumId w:val="7"/>
  </w:num>
  <w:num w:numId="10" w16cid:durableId="353582624">
    <w:abstractNumId w:val="2"/>
  </w:num>
  <w:num w:numId="11" w16cid:durableId="1990473637">
    <w:abstractNumId w:val="4"/>
  </w:num>
  <w:num w:numId="12" w16cid:durableId="853883667">
    <w:abstractNumId w:val="1"/>
  </w:num>
  <w:num w:numId="13" w16cid:durableId="5351944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D7"/>
    <w:rsid w:val="00002A97"/>
    <w:rsid w:val="00030F56"/>
    <w:rsid w:val="00055B6D"/>
    <w:rsid w:val="000578B3"/>
    <w:rsid w:val="000721C1"/>
    <w:rsid w:val="000A1311"/>
    <w:rsid w:val="001015E8"/>
    <w:rsid w:val="00102E1F"/>
    <w:rsid w:val="001071DF"/>
    <w:rsid w:val="00173FBF"/>
    <w:rsid w:val="00175F0A"/>
    <w:rsid w:val="001831E1"/>
    <w:rsid w:val="00196749"/>
    <w:rsid w:val="00197E63"/>
    <w:rsid w:val="001B1469"/>
    <w:rsid w:val="001C2B80"/>
    <w:rsid w:val="001D5C26"/>
    <w:rsid w:val="001D76DA"/>
    <w:rsid w:val="00201F53"/>
    <w:rsid w:val="002550B3"/>
    <w:rsid w:val="00286B91"/>
    <w:rsid w:val="00294349"/>
    <w:rsid w:val="002C67AC"/>
    <w:rsid w:val="002C697C"/>
    <w:rsid w:val="00302252"/>
    <w:rsid w:val="0030324F"/>
    <w:rsid w:val="00305715"/>
    <w:rsid w:val="003167E4"/>
    <w:rsid w:val="00325B00"/>
    <w:rsid w:val="00352B10"/>
    <w:rsid w:val="00355614"/>
    <w:rsid w:val="00362375"/>
    <w:rsid w:val="00370C99"/>
    <w:rsid w:val="00372A9C"/>
    <w:rsid w:val="003756E0"/>
    <w:rsid w:val="00391A4E"/>
    <w:rsid w:val="003962A4"/>
    <w:rsid w:val="0039713E"/>
    <w:rsid w:val="003B56B4"/>
    <w:rsid w:val="003B5ECC"/>
    <w:rsid w:val="003F6F98"/>
    <w:rsid w:val="00474854"/>
    <w:rsid w:val="00484B9B"/>
    <w:rsid w:val="004D045B"/>
    <w:rsid w:val="004F4D1C"/>
    <w:rsid w:val="005272DA"/>
    <w:rsid w:val="005362AB"/>
    <w:rsid w:val="00557EA5"/>
    <w:rsid w:val="00573DB9"/>
    <w:rsid w:val="00573FB0"/>
    <w:rsid w:val="00574AE7"/>
    <w:rsid w:val="0058448D"/>
    <w:rsid w:val="005B3F09"/>
    <w:rsid w:val="005D7240"/>
    <w:rsid w:val="005D7D2A"/>
    <w:rsid w:val="00650F63"/>
    <w:rsid w:val="00697F5F"/>
    <w:rsid w:val="006B1614"/>
    <w:rsid w:val="006B6A6C"/>
    <w:rsid w:val="006E1050"/>
    <w:rsid w:val="006F1EA5"/>
    <w:rsid w:val="00704C48"/>
    <w:rsid w:val="0071300A"/>
    <w:rsid w:val="00726F07"/>
    <w:rsid w:val="007430A4"/>
    <w:rsid w:val="0075207C"/>
    <w:rsid w:val="00754F26"/>
    <w:rsid w:val="00766973"/>
    <w:rsid w:val="007962F1"/>
    <w:rsid w:val="007A264C"/>
    <w:rsid w:val="008202BE"/>
    <w:rsid w:val="0083404E"/>
    <w:rsid w:val="008441A6"/>
    <w:rsid w:val="00844642"/>
    <w:rsid w:val="00870E71"/>
    <w:rsid w:val="0087540D"/>
    <w:rsid w:val="008903BA"/>
    <w:rsid w:val="00896440"/>
    <w:rsid w:val="008C1602"/>
    <w:rsid w:val="008D3CEB"/>
    <w:rsid w:val="008E041F"/>
    <w:rsid w:val="00914B98"/>
    <w:rsid w:val="00942519"/>
    <w:rsid w:val="009622F2"/>
    <w:rsid w:val="00992DF1"/>
    <w:rsid w:val="009A5B73"/>
    <w:rsid w:val="009C226A"/>
    <w:rsid w:val="009C3522"/>
    <w:rsid w:val="009C3EA5"/>
    <w:rsid w:val="009C667B"/>
    <w:rsid w:val="009C7B85"/>
    <w:rsid w:val="009F2799"/>
    <w:rsid w:val="009F3227"/>
    <w:rsid w:val="009F40D7"/>
    <w:rsid w:val="00A02F06"/>
    <w:rsid w:val="00A2405D"/>
    <w:rsid w:val="00A554B6"/>
    <w:rsid w:val="00A66BC2"/>
    <w:rsid w:val="00A859B1"/>
    <w:rsid w:val="00AA370F"/>
    <w:rsid w:val="00AA5FB8"/>
    <w:rsid w:val="00AB3A59"/>
    <w:rsid w:val="00AB70D8"/>
    <w:rsid w:val="00AF7408"/>
    <w:rsid w:val="00B14798"/>
    <w:rsid w:val="00B23E1B"/>
    <w:rsid w:val="00B518E3"/>
    <w:rsid w:val="00B520CA"/>
    <w:rsid w:val="00B54F7B"/>
    <w:rsid w:val="00B557D4"/>
    <w:rsid w:val="00B62E7A"/>
    <w:rsid w:val="00B67E02"/>
    <w:rsid w:val="00B92C61"/>
    <w:rsid w:val="00B97D20"/>
    <w:rsid w:val="00BC06A7"/>
    <w:rsid w:val="00BE72E5"/>
    <w:rsid w:val="00BF549F"/>
    <w:rsid w:val="00C1331E"/>
    <w:rsid w:val="00C23EE2"/>
    <w:rsid w:val="00C32977"/>
    <w:rsid w:val="00C33A9E"/>
    <w:rsid w:val="00C34159"/>
    <w:rsid w:val="00C42446"/>
    <w:rsid w:val="00C47888"/>
    <w:rsid w:val="00C74DA5"/>
    <w:rsid w:val="00C924EB"/>
    <w:rsid w:val="00C94557"/>
    <w:rsid w:val="00CF2905"/>
    <w:rsid w:val="00D248B9"/>
    <w:rsid w:val="00D41744"/>
    <w:rsid w:val="00D62427"/>
    <w:rsid w:val="00D7479A"/>
    <w:rsid w:val="00D920F0"/>
    <w:rsid w:val="00D9233C"/>
    <w:rsid w:val="00DB0201"/>
    <w:rsid w:val="00DB5CCC"/>
    <w:rsid w:val="00DC4454"/>
    <w:rsid w:val="00E13505"/>
    <w:rsid w:val="00E43488"/>
    <w:rsid w:val="00E607B4"/>
    <w:rsid w:val="00F24ED3"/>
    <w:rsid w:val="00F43B7D"/>
    <w:rsid w:val="00F44B8D"/>
    <w:rsid w:val="00F5375E"/>
    <w:rsid w:val="00F65E62"/>
    <w:rsid w:val="00F84EEE"/>
    <w:rsid w:val="00FA16C2"/>
    <w:rsid w:val="00FA2C77"/>
    <w:rsid w:val="00FD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D6D28"/>
  <w15:chartTrackingRefBased/>
  <w15:docId w15:val="{D8307EF4-5A5C-43E5-A90B-6739E35C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0578B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BWAufzhlung">
    <w:name w:val="MSBW_Aufzählung"/>
    <w:basedOn w:val="MSBWAufzhlunginAufzhlung"/>
    <w:qFormat/>
    <w:rsid w:val="009C3522"/>
    <w:pPr>
      <w:ind w:left="2268" w:hanging="357"/>
    </w:pPr>
  </w:style>
  <w:style w:type="paragraph" w:customStyle="1" w:styleId="MSBWAufzhlunginAufzhlung">
    <w:name w:val="MSBW_Aufzählung in Aufzählung"/>
    <w:basedOn w:val="MSBWFlietextAufzhlung"/>
    <w:qFormat/>
    <w:rsid w:val="009C3522"/>
    <w:pPr>
      <w:numPr>
        <w:ilvl w:val="0"/>
        <w:numId w:val="7"/>
      </w:numPr>
      <w:spacing w:after="0"/>
    </w:pPr>
  </w:style>
  <w:style w:type="paragraph" w:customStyle="1" w:styleId="MSBWFlietext">
    <w:name w:val="MSBW_Fließtext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ind w:left="1701"/>
      <w:textAlignment w:val="center"/>
    </w:pPr>
    <w:rPr>
      <w:rFonts w:ascii="DM Sans" w:hAnsi="DM Sans" w:cs="DM Sans"/>
      <w:color w:val="000000"/>
      <w:sz w:val="20"/>
      <w:szCs w:val="18"/>
      <w:lang w:val="de-DE"/>
    </w:rPr>
  </w:style>
  <w:style w:type="paragraph" w:customStyle="1" w:styleId="MSBWH3">
    <w:name w:val="MSBW_H3"/>
    <w:basedOn w:val="MSBWFlietext"/>
    <w:qFormat/>
    <w:rsid w:val="009C3522"/>
    <w:rPr>
      <w:b/>
      <w:bCs/>
    </w:rPr>
  </w:style>
  <w:style w:type="paragraph" w:customStyle="1" w:styleId="MSBWH2Aufzhlung">
    <w:name w:val="MSBW_H2 (Aufzählung)"/>
    <w:basedOn w:val="MSBWFlietext"/>
    <w:qFormat/>
    <w:rsid w:val="009C3522"/>
    <w:pPr>
      <w:numPr>
        <w:numId w:val="4"/>
      </w:numPr>
      <w:tabs>
        <w:tab w:val="clear" w:pos="737"/>
        <w:tab w:val="left" w:pos="567"/>
      </w:tabs>
      <w:spacing w:after="240"/>
    </w:pPr>
    <w:rPr>
      <w:rFonts w:ascii="IBM Plex Serif Light" w:hAnsi="IBM Plex Serif Light"/>
      <w:sz w:val="24"/>
      <w:szCs w:val="20"/>
      <w:lang w:val="de-AT"/>
    </w:rPr>
  </w:style>
  <w:style w:type="paragraph" w:customStyle="1" w:styleId="MSBWH2">
    <w:name w:val="MSBW_H2"/>
    <w:basedOn w:val="MSBWH2Aufzhlung"/>
    <w:qFormat/>
    <w:rsid w:val="009C3522"/>
    <w:pPr>
      <w:numPr>
        <w:numId w:val="0"/>
      </w:numPr>
      <w:ind w:left="2268" w:hanging="567"/>
    </w:pPr>
  </w:style>
  <w:style w:type="paragraph" w:customStyle="1" w:styleId="MSBWH1">
    <w:name w:val="MSBW_H1"/>
    <w:basedOn w:val="Standard"/>
    <w:qFormat/>
    <w:rsid w:val="009C3522"/>
    <w:pPr>
      <w:ind w:left="1701"/>
    </w:pPr>
    <w:rPr>
      <w:rFonts w:ascii="IBM Plex Serif Light" w:hAnsi="IBM Plex Serif Light"/>
      <w:sz w:val="36"/>
      <w:szCs w:val="36"/>
    </w:rPr>
  </w:style>
  <w:style w:type="paragraph" w:customStyle="1" w:styleId="MSBWFlietextkleinTabelle">
    <w:name w:val="MSBW_Fließtext klein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64" w:lineRule="auto"/>
      <w:textAlignment w:val="center"/>
    </w:pPr>
    <w:rPr>
      <w:rFonts w:ascii="DM Sans" w:hAnsi="DM Sans" w:cs="DM Sans"/>
      <w:b/>
      <w:bCs/>
      <w:color w:val="000000"/>
      <w:sz w:val="14"/>
      <w:szCs w:val="14"/>
      <w:lang w:val="de-DE"/>
    </w:rPr>
  </w:style>
  <w:style w:type="paragraph" w:customStyle="1" w:styleId="MSBWFlietextAufzhlung">
    <w:name w:val="MSBW_Fließtext (Aufzählung)"/>
    <w:qFormat/>
    <w:rsid w:val="009C3522"/>
    <w:pPr>
      <w:numPr>
        <w:ilvl w:val="1"/>
        <w:numId w:val="4"/>
      </w:numPr>
      <w:spacing w:after="120"/>
    </w:pPr>
    <w:rPr>
      <w:rFonts w:ascii="DM Sans" w:hAnsi="DM Sans" w:cs="DM Sans"/>
      <w:color w:val="000000"/>
      <w:sz w:val="20"/>
      <w:szCs w:val="18"/>
    </w:rPr>
  </w:style>
  <w:style w:type="paragraph" w:customStyle="1" w:styleId="MSBWFlietextTabelle">
    <w:name w:val="MSBW_Fließtext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textAlignment w:val="center"/>
    </w:pPr>
    <w:rPr>
      <w:rFonts w:ascii="DM Sans" w:hAnsi="DM Sans" w:cs="DM Sans"/>
      <w:color w:val="000000"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2C61"/>
  </w:style>
  <w:style w:type="paragraph" w:styleId="Fuzeile">
    <w:name w:val="footer"/>
    <w:basedOn w:val="Standard"/>
    <w:link w:val="Fu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2C61"/>
  </w:style>
  <w:style w:type="paragraph" w:customStyle="1" w:styleId="EinfAbs">
    <w:name w:val="[Einf. Abs.]"/>
    <w:basedOn w:val="Standard"/>
    <w:uiPriority w:val="99"/>
    <w:rsid w:val="00B92C6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de-DE"/>
    </w:rPr>
  </w:style>
  <w:style w:type="character" w:styleId="Hyperlink">
    <w:name w:val="Hyperlink"/>
    <w:uiPriority w:val="99"/>
    <w:rsid w:val="00325B00"/>
    <w:rPr>
      <w:color w:val="17365D"/>
      <w:u w:val="none"/>
    </w:rPr>
  </w:style>
  <w:style w:type="character" w:customStyle="1" w:styleId="eo-link-wrapper">
    <w:name w:val="eo-link-wrapper"/>
    <w:basedOn w:val="Absatz-Standardschriftart"/>
    <w:rsid w:val="00C1331E"/>
  </w:style>
  <w:style w:type="character" w:styleId="Fett">
    <w:name w:val="Strong"/>
    <w:basedOn w:val="Absatz-Standardschriftart"/>
    <w:uiPriority w:val="22"/>
    <w:qFormat/>
    <w:rsid w:val="00C1331E"/>
    <w:rPr>
      <w:b/>
      <w:bCs/>
    </w:rPr>
  </w:style>
  <w:style w:type="paragraph" w:styleId="berarbeitung">
    <w:name w:val="Revision"/>
    <w:hidden/>
    <w:uiPriority w:val="99"/>
    <w:semiHidden/>
    <w:rsid w:val="00C1331E"/>
  </w:style>
  <w:style w:type="character" w:customStyle="1" w:styleId="berschrift1Zchn">
    <w:name w:val="Überschrift 1 Zchn"/>
    <w:basedOn w:val="Absatz-Standardschriftart"/>
    <w:link w:val="berschrift1"/>
    <w:uiPriority w:val="9"/>
    <w:rsid w:val="000578B3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customStyle="1" w:styleId="lead">
    <w:name w:val="lead"/>
    <w:basedOn w:val="Standard"/>
    <w:rsid w:val="000578B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AT"/>
    </w:rPr>
  </w:style>
  <w:style w:type="character" w:customStyle="1" w:styleId="prefix">
    <w:name w:val="prefix"/>
    <w:basedOn w:val="Absatz-Standardschriftart"/>
    <w:rsid w:val="000578B3"/>
  </w:style>
  <w:style w:type="paragraph" w:styleId="StandardWeb">
    <w:name w:val="Normal (Web)"/>
    <w:basedOn w:val="Standard"/>
    <w:uiPriority w:val="99"/>
    <w:unhideWhenUsed/>
    <w:rsid w:val="000578B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AT"/>
    </w:rPr>
  </w:style>
  <w:style w:type="paragraph" w:customStyle="1" w:styleId="Default">
    <w:name w:val="Default"/>
    <w:rsid w:val="00B54F7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54F7B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52B1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322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F322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F322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322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32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3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75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64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-i-v.at/de/lotter-lunch-202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hello@c-i-v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ello@c-i-v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tbubik\AppData\Local\Microsoft\Windows\INetCache\Content.Outlook\ZB5SSLSF\CV-0621-Brief-RZ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D9711-C2E6-487A-A52D-66E82DC2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CV-0621-Brief-RZ</Template>
  <TotalTime>0</TotalTime>
  <Pages>2</Pages>
  <Words>734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Bubik Theresa</dc:creator>
  <cp:keywords/>
  <dc:description/>
  <cp:lastModifiedBy>Neumann Katharina</cp:lastModifiedBy>
  <cp:revision>37</cp:revision>
  <cp:lastPrinted>2025-12-18T11:22:00Z</cp:lastPrinted>
  <dcterms:created xsi:type="dcterms:W3CDTF">2024-12-09T14:57:00Z</dcterms:created>
  <dcterms:modified xsi:type="dcterms:W3CDTF">2025-12-18T11:33:00Z</dcterms:modified>
</cp:coreProperties>
</file>